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7A" w:rsidRPr="00ED4E7A" w:rsidRDefault="00ED4E7A" w:rsidP="00ED4E7A">
      <w:pPr>
        <w:widowControl w:val="0"/>
        <w:autoSpaceDE w:val="0"/>
        <w:autoSpaceDN w:val="0"/>
        <w:spacing w:before="68" w:after="0" w:line="242" w:lineRule="auto"/>
        <w:ind w:left="709" w:right="1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E7A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программе по курсу</w:t>
      </w:r>
      <w:r w:rsidRPr="00ED4E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 деятельности «Функциональная</w:t>
      </w:r>
      <w:r w:rsidRPr="00ED4E7A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грамотность»</w:t>
      </w:r>
    </w:p>
    <w:p w:rsidR="00ED4E7A" w:rsidRPr="00ED4E7A" w:rsidRDefault="00ED4E7A" w:rsidP="00ED4E7A">
      <w:pPr>
        <w:widowControl w:val="0"/>
        <w:autoSpaceDE w:val="0"/>
        <w:autoSpaceDN w:val="0"/>
        <w:spacing w:after="0" w:line="271" w:lineRule="exact"/>
        <w:ind w:left="709" w:right="1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D4E7A">
        <w:rPr>
          <w:rFonts w:ascii="Times New Roman" w:eastAsia="Times New Roman" w:hAnsi="Times New Roman" w:cs="Times New Roman"/>
          <w:b/>
          <w:sz w:val="24"/>
        </w:rPr>
        <w:t>5-9</w:t>
      </w:r>
      <w:r w:rsidRPr="00ED4E7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b/>
          <w:sz w:val="24"/>
        </w:rPr>
        <w:t>класс</w:t>
      </w:r>
    </w:p>
    <w:p w:rsidR="00ED4E7A" w:rsidRPr="00ED4E7A" w:rsidRDefault="00ED4E7A" w:rsidP="00ED4E7A">
      <w:pPr>
        <w:widowControl w:val="0"/>
        <w:autoSpaceDE w:val="0"/>
        <w:autoSpaceDN w:val="0"/>
        <w:spacing w:before="2" w:after="0" w:line="240" w:lineRule="auto"/>
        <w:ind w:left="1304" w:right="1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E7A">
        <w:rPr>
          <w:rFonts w:ascii="Times New Roman" w:eastAsia="Times New Roman" w:hAnsi="Times New Roman" w:cs="Times New Roman"/>
          <w:b/>
          <w:bCs/>
          <w:sz w:val="24"/>
          <w:szCs w:val="24"/>
        </w:rPr>
        <w:t>2023-2024</w:t>
      </w:r>
      <w:r w:rsidRPr="00ED4E7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</w:t>
      </w:r>
      <w:r w:rsidRPr="00ED4E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ED4E7A" w:rsidRPr="00ED4E7A" w:rsidRDefault="00ED4E7A" w:rsidP="00ED4E7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ED4E7A" w:rsidRPr="00ED4E7A" w:rsidRDefault="00ED4E7A" w:rsidP="00ED4E7A">
      <w:pPr>
        <w:widowControl w:val="0"/>
        <w:autoSpaceDE w:val="0"/>
        <w:autoSpaceDN w:val="0"/>
        <w:spacing w:after="0" w:line="240" w:lineRule="auto"/>
        <w:ind w:left="677" w:right="144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4E7A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«Функциональная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грамотность»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Федеральном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стандарте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D4E7A">
        <w:rPr>
          <w:rFonts w:ascii="Times New Roman" w:eastAsia="Times New Roman" w:hAnsi="Times New Roman" w:cs="Times New Roman"/>
          <w:sz w:val="24"/>
          <w:szCs w:val="24"/>
        </w:rPr>
        <w:t>утверждѐн</w:t>
      </w:r>
      <w:proofErr w:type="spellEnd"/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D4E7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 xml:space="preserve">Федерации от 31 мая 2021 г. № 287) с </w:t>
      </w:r>
      <w:proofErr w:type="spellStart"/>
      <w:r w:rsidRPr="00ED4E7A">
        <w:rPr>
          <w:rFonts w:ascii="Times New Roman" w:eastAsia="Times New Roman" w:hAnsi="Times New Roman" w:cs="Times New Roman"/>
          <w:sz w:val="24"/>
          <w:szCs w:val="24"/>
        </w:rPr>
        <w:t>учѐтом</w:t>
      </w:r>
      <w:proofErr w:type="spellEnd"/>
      <w:r w:rsidRPr="00ED4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E7A">
        <w:rPr>
          <w:rFonts w:ascii="Times New Roman" w:eastAsia="Times New Roman" w:hAnsi="Times New Roman" w:cs="Times New Roman"/>
          <w:sz w:val="24"/>
          <w:szCs w:val="24"/>
        </w:rPr>
        <w:t>распределѐнных</w:t>
      </w:r>
      <w:proofErr w:type="spellEnd"/>
      <w:r w:rsidRPr="00ED4E7A">
        <w:rPr>
          <w:rFonts w:ascii="Times New Roman" w:eastAsia="Times New Roman" w:hAnsi="Times New Roman" w:cs="Times New Roman"/>
          <w:sz w:val="24"/>
          <w:szCs w:val="24"/>
        </w:rPr>
        <w:t xml:space="preserve"> по модулям проверяемых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основного общего</w:t>
      </w:r>
      <w:r w:rsidRPr="00ED4E7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образования, ориентирована на обеспечение индивидуальных</w:t>
      </w:r>
      <w:proofErr w:type="gramEnd"/>
      <w:r w:rsidRPr="00ED4E7A">
        <w:rPr>
          <w:rFonts w:ascii="Times New Roman" w:eastAsia="Times New Roman" w:hAnsi="Times New Roman" w:cs="Times New Roman"/>
          <w:sz w:val="24"/>
          <w:szCs w:val="24"/>
        </w:rPr>
        <w:t xml:space="preserve"> потребностей обучающихся и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D4E7A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proofErr w:type="gramEnd"/>
      <w:r w:rsidRPr="00ED4E7A">
        <w:rPr>
          <w:rFonts w:ascii="Times New Roman" w:eastAsia="Times New Roman" w:hAnsi="Times New Roman" w:cs="Times New Roman"/>
          <w:sz w:val="24"/>
          <w:szCs w:val="24"/>
        </w:rPr>
        <w:t xml:space="preserve"> на достижение планируемых результатов освоения программы основного общего</w:t>
      </w:r>
      <w:r w:rsidRPr="00ED4E7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ED4E7A" w:rsidRPr="00ED4E7A" w:rsidRDefault="00ED4E7A" w:rsidP="00ED4E7A">
      <w:pPr>
        <w:widowControl w:val="0"/>
        <w:autoSpaceDE w:val="0"/>
        <w:autoSpaceDN w:val="0"/>
        <w:spacing w:before="4" w:after="0" w:line="275" w:lineRule="exact"/>
        <w:ind w:left="13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E7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ED4E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b/>
          <w:bCs/>
          <w:sz w:val="24"/>
          <w:szCs w:val="24"/>
        </w:rPr>
        <w:t>нацелена</w:t>
      </w:r>
      <w:r w:rsidRPr="00ED4E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b/>
          <w:bCs/>
          <w:sz w:val="24"/>
          <w:szCs w:val="24"/>
        </w:rPr>
        <w:t>на развитие:</w:t>
      </w:r>
    </w:p>
    <w:p w:rsidR="00ED4E7A" w:rsidRPr="00ED4E7A" w:rsidRDefault="00ED4E7A" w:rsidP="00ED4E7A">
      <w:pPr>
        <w:widowControl w:val="0"/>
        <w:numPr>
          <w:ilvl w:val="0"/>
          <w:numId w:val="1"/>
        </w:numPr>
        <w:tabs>
          <w:tab w:val="left" w:pos="927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</w:rPr>
      </w:pPr>
      <w:r w:rsidRPr="00ED4E7A">
        <w:rPr>
          <w:rFonts w:ascii="Times New Roman" w:eastAsia="Times New Roman" w:hAnsi="Times New Roman" w:cs="Times New Roman"/>
          <w:sz w:val="24"/>
        </w:rPr>
        <w:t>способности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человека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формулировать,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применять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и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интерпретировать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математику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в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разнообразных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контекстах.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Эта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способность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включает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математические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рассуждения,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использование математических понятий, процедур, фактов и инструментов, чтобы описать,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 xml:space="preserve">объяснить и предсказать явления. </w:t>
      </w:r>
      <w:proofErr w:type="gramStart"/>
      <w:r w:rsidRPr="00ED4E7A">
        <w:rPr>
          <w:rFonts w:ascii="Times New Roman" w:eastAsia="Times New Roman" w:hAnsi="Times New Roman" w:cs="Times New Roman"/>
          <w:sz w:val="24"/>
        </w:rPr>
        <w:t>Она помогает людям понять роль математики в мире,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высказывать хорошо обоснованные суждения и принимать решения, которые необходимы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конструктивному,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активному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и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размышляющему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гражданину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(</w:t>
      </w:r>
      <w:r w:rsidRPr="00ED4E7A">
        <w:rPr>
          <w:rFonts w:ascii="Times New Roman" w:eastAsia="Times New Roman" w:hAnsi="Times New Roman" w:cs="Times New Roman"/>
          <w:b/>
          <w:i/>
          <w:sz w:val="24"/>
        </w:rPr>
        <w:t>математическая</w:t>
      </w:r>
      <w:r w:rsidRPr="00ED4E7A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b/>
          <w:i/>
          <w:sz w:val="24"/>
        </w:rPr>
        <w:t>грамотность)</w:t>
      </w:r>
      <w:r w:rsidRPr="00ED4E7A">
        <w:rPr>
          <w:rFonts w:ascii="Times New Roman" w:eastAsia="Times New Roman" w:hAnsi="Times New Roman" w:cs="Times New Roman"/>
          <w:sz w:val="24"/>
        </w:rPr>
        <w:t>;</w:t>
      </w:r>
      <w:proofErr w:type="gramEnd"/>
    </w:p>
    <w:p w:rsidR="00ED4E7A" w:rsidRPr="00ED4E7A" w:rsidRDefault="00ED4E7A" w:rsidP="00ED4E7A">
      <w:pPr>
        <w:widowControl w:val="0"/>
        <w:numPr>
          <w:ilvl w:val="0"/>
          <w:numId w:val="1"/>
        </w:numPr>
        <w:tabs>
          <w:tab w:val="left" w:pos="932"/>
        </w:tabs>
        <w:autoSpaceDE w:val="0"/>
        <w:autoSpaceDN w:val="0"/>
        <w:spacing w:after="0" w:line="240" w:lineRule="auto"/>
        <w:ind w:right="147" w:firstLine="57"/>
        <w:jc w:val="both"/>
        <w:rPr>
          <w:rFonts w:ascii="Times New Roman" w:eastAsia="Times New Roman" w:hAnsi="Times New Roman" w:cs="Times New Roman"/>
          <w:sz w:val="24"/>
        </w:rPr>
      </w:pPr>
      <w:r w:rsidRPr="00ED4E7A">
        <w:rPr>
          <w:rFonts w:ascii="Times New Roman" w:eastAsia="Times New Roman" w:hAnsi="Times New Roman" w:cs="Times New Roman"/>
          <w:sz w:val="24"/>
        </w:rPr>
        <w:t>способности человека понимать, использовать, оценивать тексты, размышлять о них и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заниматься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чтением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для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того,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чтобы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достигать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своих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целей,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расширять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свои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знания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и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возможности,</w:t>
      </w:r>
      <w:r w:rsidRPr="00ED4E7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участвовать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в</w:t>
      </w:r>
      <w:r w:rsidRPr="00ED4E7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социальной</w:t>
      </w:r>
      <w:r w:rsidRPr="00ED4E7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жизни</w:t>
      </w:r>
      <w:r w:rsidRPr="00ED4E7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(</w:t>
      </w:r>
      <w:r w:rsidRPr="00ED4E7A">
        <w:rPr>
          <w:rFonts w:ascii="Times New Roman" w:eastAsia="Times New Roman" w:hAnsi="Times New Roman" w:cs="Times New Roman"/>
          <w:b/>
          <w:i/>
          <w:sz w:val="24"/>
        </w:rPr>
        <w:t>читательская</w:t>
      </w:r>
      <w:r w:rsidRPr="00ED4E7A">
        <w:rPr>
          <w:rFonts w:ascii="Times New Roman" w:eastAsia="Times New Roman" w:hAnsi="Times New Roman" w:cs="Times New Roman"/>
          <w:b/>
          <w:i/>
          <w:spacing w:val="2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b/>
          <w:i/>
          <w:sz w:val="24"/>
        </w:rPr>
        <w:t>грамотность</w:t>
      </w:r>
      <w:r w:rsidRPr="00ED4E7A">
        <w:rPr>
          <w:rFonts w:ascii="Times New Roman" w:eastAsia="Times New Roman" w:hAnsi="Times New Roman" w:cs="Times New Roman"/>
          <w:sz w:val="24"/>
        </w:rPr>
        <w:t>);</w:t>
      </w:r>
    </w:p>
    <w:p w:rsidR="00ED4E7A" w:rsidRPr="00ED4E7A" w:rsidRDefault="00ED4E7A" w:rsidP="00ED4E7A">
      <w:pPr>
        <w:widowControl w:val="0"/>
        <w:numPr>
          <w:ilvl w:val="0"/>
          <w:numId w:val="1"/>
        </w:numPr>
        <w:tabs>
          <w:tab w:val="left" w:pos="971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 w:rsidRPr="00ED4E7A">
        <w:rPr>
          <w:rFonts w:ascii="Times New Roman" w:eastAsia="Times New Roman" w:hAnsi="Times New Roman" w:cs="Times New Roman"/>
          <w:sz w:val="24"/>
        </w:rPr>
        <w:t>способности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человека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осваивать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и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использовать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естественнонаучные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знания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для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распознания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и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постановки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вопросов,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для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освоения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новых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знаний,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для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объяснения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 xml:space="preserve">естественнонаучных явлений и </w:t>
      </w:r>
      <w:proofErr w:type="gramStart"/>
      <w:r w:rsidRPr="00ED4E7A">
        <w:rPr>
          <w:rFonts w:ascii="Times New Roman" w:eastAsia="Times New Roman" w:hAnsi="Times New Roman" w:cs="Times New Roman"/>
          <w:sz w:val="24"/>
        </w:rPr>
        <w:t>формулирования</w:t>
      </w:r>
      <w:proofErr w:type="gramEnd"/>
      <w:r w:rsidRPr="00ED4E7A">
        <w:rPr>
          <w:rFonts w:ascii="Times New Roman" w:eastAsia="Times New Roman" w:hAnsi="Times New Roman" w:cs="Times New Roman"/>
          <w:sz w:val="24"/>
        </w:rPr>
        <w:t xml:space="preserve"> основанных на научных доказательствах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выводов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в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связи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с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естественнонаучной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проблематикой;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понимать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основные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особенности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естествознания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как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формы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человеческого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познания;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демонстрировать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осведомленность</w:t>
      </w:r>
      <w:r w:rsidRPr="00ED4E7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в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том,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что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естественные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науки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и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технология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оказывают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влияние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на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материальную,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интеллектуальную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и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культурную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сферы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общества;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проявлять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активную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гражданскую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позицию при рассмотрении проблем, связанных с естествознанием (</w:t>
      </w:r>
      <w:r w:rsidRPr="00ED4E7A">
        <w:rPr>
          <w:rFonts w:ascii="Times New Roman" w:eastAsia="Times New Roman" w:hAnsi="Times New Roman" w:cs="Times New Roman"/>
          <w:b/>
          <w:i/>
          <w:sz w:val="24"/>
        </w:rPr>
        <w:t>естественнонаучная</w:t>
      </w:r>
      <w:r w:rsidRPr="00ED4E7A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b/>
          <w:i/>
          <w:sz w:val="24"/>
        </w:rPr>
        <w:t>грамотность</w:t>
      </w:r>
      <w:r w:rsidRPr="00ED4E7A">
        <w:rPr>
          <w:rFonts w:ascii="Times New Roman" w:eastAsia="Times New Roman" w:hAnsi="Times New Roman" w:cs="Times New Roman"/>
          <w:sz w:val="24"/>
        </w:rPr>
        <w:t>);</w:t>
      </w:r>
    </w:p>
    <w:p w:rsidR="00ED4E7A" w:rsidRPr="00ED4E7A" w:rsidRDefault="00ED4E7A" w:rsidP="00ED4E7A">
      <w:pPr>
        <w:widowControl w:val="0"/>
        <w:numPr>
          <w:ilvl w:val="0"/>
          <w:numId w:val="1"/>
        </w:numPr>
        <w:tabs>
          <w:tab w:val="left" w:pos="884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</w:rPr>
      </w:pPr>
      <w:r w:rsidRPr="00ED4E7A">
        <w:rPr>
          <w:rFonts w:ascii="Times New Roman" w:eastAsia="Times New Roman" w:hAnsi="Times New Roman" w:cs="Times New Roman"/>
          <w:sz w:val="24"/>
        </w:rPr>
        <w:t>способности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человека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принимать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эффективные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решения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в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разнообразных</w:t>
      </w:r>
      <w:r w:rsidRPr="00ED4E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b/>
          <w:i/>
          <w:sz w:val="24"/>
        </w:rPr>
        <w:t>финансовых</w:t>
      </w:r>
      <w:r w:rsidRPr="00ED4E7A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b/>
          <w:i/>
          <w:sz w:val="24"/>
        </w:rPr>
        <w:t xml:space="preserve">ситуациях, </w:t>
      </w:r>
      <w:r w:rsidRPr="00ED4E7A">
        <w:rPr>
          <w:rFonts w:ascii="Times New Roman" w:eastAsia="Times New Roman" w:hAnsi="Times New Roman" w:cs="Times New Roman"/>
          <w:sz w:val="24"/>
        </w:rPr>
        <w:t>способствующих улучшению финансового благополучия личности и общества, а</w:t>
      </w:r>
      <w:r w:rsidRPr="00ED4E7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также возможности</w:t>
      </w:r>
      <w:r w:rsidRPr="00ED4E7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участия</w:t>
      </w:r>
      <w:r w:rsidRPr="00ED4E7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в</w:t>
      </w:r>
      <w:r w:rsidRPr="00ED4E7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экономической</w:t>
      </w:r>
      <w:r w:rsidRPr="00ED4E7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</w:rPr>
        <w:t>жизни.</w:t>
      </w:r>
    </w:p>
    <w:p w:rsidR="00ED4E7A" w:rsidRPr="00ED4E7A" w:rsidRDefault="00ED4E7A" w:rsidP="00ED4E7A">
      <w:pPr>
        <w:widowControl w:val="0"/>
        <w:tabs>
          <w:tab w:val="left" w:pos="1904"/>
          <w:tab w:val="left" w:pos="4048"/>
          <w:tab w:val="left" w:pos="5803"/>
          <w:tab w:val="left" w:pos="6944"/>
          <w:tab w:val="left" w:pos="7385"/>
          <w:tab w:val="left" w:pos="8296"/>
          <w:tab w:val="left" w:pos="9558"/>
        </w:tabs>
        <w:autoSpaceDE w:val="0"/>
        <w:autoSpaceDN w:val="0"/>
        <w:spacing w:before="1" w:after="0" w:line="240" w:lineRule="auto"/>
        <w:ind w:left="677" w:right="148"/>
        <w:rPr>
          <w:rFonts w:ascii="Times New Roman" w:eastAsia="Times New Roman" w:hAnsi="Times New Roman" w:cs="Times New Roman"/>
          <w:sz w:val="24"/>
          <w:szCs w:val="24"/>
        </w:rPr>
      </w:pPr>
      <w:r w:rsidRPr="00ED4E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4E7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ED4E7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ED4E7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D4E7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D4E7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ФГ</w:t>
      </w:r>
      <w:r w:rsidRPr="00ED4E7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структурно</w:t>
      </w:r>
      <w:r w:rsidRPr="00ED4E7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ED4E7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шестью</w:t>
      </w:r>
      <w:r w:rsidRPr="00ED4E7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модулями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ab/>
        <w:t>обеспечивающими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ab/>
        <w:t>непрерывность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ab/>
        <w:t>освоения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ab/>
        <w:t>уровне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ab/>
        <w:t>основного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ab/>
        <w:t>общего</w:t>
      </w:r>
      <w:r w:rsidRPr="00ED4E7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образования и преемственность учебного процесса на уровне среднего общего образования: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ED4E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D4E7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D4E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«Читательская</w:t>
      </w:r>
      <w:r w:rsidRPr="00ED4E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грамотность»;</w:t>
      </w:r>
    </w:p>
    <w:p w:rsidR="00ED4E7A" w:rsidRPr="00ED4E7A" w:rsidRDefault="00ED4E7A" w:rsidP="00ED4E7A">
      <w:pPr>
        <w:widowControl w:val="0"/>
        <w:autoSpaceDE w:val="0"/>
        <w:autoSpaceDN w:val="0"/>
        <w:spacing w:after="0" w:line="240" w:lineRule="auto"/>
        <w:ind w:left="677" w:right="4689" w:firstLine="62"/>
        <w:rPr>
          <w:rFonts w:ascii="Times New Roman" w:eastAsia="Times New Roman" w:hAnsi="Times New Roman" w:cs="Times New Roman"/>
          <w:sz w:val="24"/>
          <w:szCs w:val="24"/>
        </w:rPr>
      </w:pPr>
      <w:r w:rsidRPr="00ED4E7A">
        <w:rPr>
          <w:rFonts w:ascii="Times New Roman" w:eastAsia="Times New Roman" w:hAnsi="Times New Roman" w:cs="Times New Roman"/>
          <w:sz w:val="24"/>
          <w:szCs w:val="24"/>
        </w:rPr>
        <w:t>модуль № 2 «Математическая грамотность»;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модуль № 3 «</w:t>
      </w:r>
      <w:proofErr w:type="gramStart"/>
      <w:r w:rsidRPr="00ED4E7A">
        <w:rPr>
          <w:rFonts w:ascii="Times New Roman" w:eastAsia="Times New Roman" w:hAnsi="Times New Roman" w:cs="Times New Roman"/>
          <w:sz w:val="24"/>
          <w:szCs w:val="24"/>
        </w:rPr>
        <w:t>Естественно-научная</w:t>
      </w:r>
      <w:proofErr w:type="gramEnd"/>
      <w:r w:rsidRPr="00ED4E7A">
        <w:rPr>
          <w:rFonts w:ascii="Times New Roman" w:eastAsia="Times New Roman" w:hAnsi="Times New Roman" w:cs="Times New Roman"/>
          <w:sz w:val="24"/>
          <w:szCs w:val="24"/>
        </w:rPr>
        <w:t xml:space="preserve"> грамотность»;</w:t>
      </w:r>
      <w:r w:rsidRPr="00ED4E7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D4E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«Глобальные</w:t>
      </w:r>
      <w:r w:rsidRPr="00ED4E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компетенции»;</w:t>
      </w:r>
    </w:p>
    <w:p w:rsidR="00ED4E7A" w:rsidRPr="00ED4E7A" w:rsidRDefault="00ED4E7A" w:rsidP="00ED4E7A">
      <w:pPr>
        <w:widowControl w:val="0"/>
        <w:autoSpaceDE w:val="0"/>
        <w:autoSpaceDN w:val="0"/>
        <w:spacing w:after="0" w:line="274" w:lineRule="exact"/>
        <w:ind w:left="739"/>
        <w:rPr>
          <w:rFonts w:ascii="Times New Roman" w:eastAsia="Times New Roman" w:hAnsi="Times New Roman" w:cs="Times New Roman"/>
          <w:sz w:val="24"/>
          <w:szCs w:val="24"/>
        </w:rPr>
      </w:pPr>
      <w:r w:rsidRPr="00ED4E7A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ED4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№ 5</w:t>
      </w:r>
      <w:r w:rsidRPr="00ED4E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«Финансовая</w:t>
      </w:r>
      <w:r w:rsidRPr="00ED4E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грамотность»;</w:t>
      </w:r>
      <w:r w:rsidRPr="00ED4E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модуль</w:t>
      </w:r>
    </w:p>
    <w:p w:rsidR="00ED4E7A" w:rsidRPr="00ED4E7A" w:rsidRDefault="00ED4E7A" w:rsidP="00ED4E7A">
      <w:pPr>
        <w:widowControl w:val="0"/>
        <w:autoSpaceDE w:val="0"/>
        <w:autoSpaceDN w:val="0"/>
        <w:spacing w:before="3" w:after="0" w:line="240" w:lineRule="auto"/>
        <w:ind w:left="677"/>
        <w:rPr>
          <w:rFonts w:ascii="Times New Roman" w:eastAsia="Times New Roman" w:hAnsi="Times New Roman" w:cs="Times New Roman"/>
          <w:sz w:val="24"/>
          <w:szCs w:val="24"/>
        </w:rPr>
      </w:pPr>
      <w:r w:rsidRPr="00ED4E7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D4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D4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«Креативное</w:t>
      </w:r>
      <w:r w:rsidRPr="00ED4E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мышление».</w:t>
      </w:r>
    </w:p>
    <w:p w:rsidR="00ED4E7A" w:rsidRPr="00ED4E7A" w:rsidRDefault="00ED4E7A" w:rsidP="00ED4E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D4E7A" w:rsidRPr="00ED4E7A" w:rsidRDefault="00ED4E7A" w:rsidP="00ED4E7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D4E7A" w:rsidRPr="00ED4E7A" w:rsidRDefault="00ED4E7A" w:rsidP="00ED4E7A">
      <w:pPr>
        <w:widowControl w:val="0"/>
        <w:tabs>
          <w:tab w:val="left" w:pos="1695"/>
          <w:tab w:val="left" w:pos="2866"/>
          <w:tab w:val="left" w:pos="4952"/>
          <w:tab w:val="left" w:pos="7664"/>
        </w:tabs>
        <w:autoSpaceDE w:val="0"/>
        <w:autoSpaceDN w:val="0"/>
        <w:spacing w:after="0" w:line="242" w:lineRule="auto"/>
        <w:ind w:left="677" w:right="13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E7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ED4E7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КУРСА</w:t>
      </w:r>
      <w:r w:rsidRPr="00ED4E7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ВНЕУРОЧНОЙ</w:t>
      </w:r>
      <w:r w:rsidRPr="00ED4E7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ДЕЯТЕЛЬНОСТИ</w:t>
      </w:r>
      <w:r w:rsidRPr="00ED4E7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«ФУНКЦИОНАЛЬНАЯ</w:t>
      </w:r>
      <w:r w:rsidRPr="00ED4E7A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ГРАМОТНОСТЬ»</w:t>
      </w:r>
    </w:p>
    <w:p w:rsidR="00ED4E7A" w:rsidRPr="00ED4E7A" w:rsidRDefault="00ED4E7A" w:rsidP="00ED4E7A">
      <w:pPr>
        <w:widowControl w:val="0"/>
        <w:autoSpaceDE w:val="0"/>
        <w:autoSpaceDN w:val="0"/>
        <w:spacing w:after="0" w:line="240" w:lineRule="auto"/>
        <w:ind w:left="677"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E7A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приобретенные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умения и навыки для решения задач в различных сферах жизнедеятельности, (обеспечение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ED4E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ED4E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жизнью).</w:t>
      </w:r>
    </w:p>
    <w:p w:rsidR="00ED4E7A" w:rsidRPr="00ED4E7A" w:rsidRDefault="00ED4E7A" w:rsidP="00ED4E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D4E7A" w:rsidRPr="00ED4E7A" w:rsidSect="00ED4E7A">
          <w:pgSz w:w="11910" w:h="16840"/>
          <w:pgMar w:top="760" w:right="840" w:bottom="280" w:left="600" w:header="720" w:footer="720" w:gutter="0"/>
          <w:cols w:space="720"/>
        </w:sectPr>
      </w:pPr>
    </w:p>
    <w:p w:rsidR="00ED4E7A" w:rsidRPr="00ED4E7A" w:rsidRDefault="00ED4E7A" w:rsidP="00ED4E7A">
      <w:pPr>
        <w:widowControl w:val="0"/>
        <w:autoSpaceDE w:val="0"/>
        <w:autoSpaceDN w:val="0"/>
        <w:spacing w:before="63" w:after="0" w:line="240" w:lineRule="auto"/>
        <w:ind w:left="677" w:right="154" w:firstLine="7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E7A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Основная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задача: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школьников: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читательской,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математической,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естественнонаучной,</w:t>
      </w:r>
      <w:r w:rsidRPr="00ED4E7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финансовой,</w:t>
      </w:r>
      <w:r w:rsidRPr="00ED4E7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направленной</w:t>
      </w:r>
      <w:r w:rsidRPr="00ED4E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4E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на развитие креативного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мышления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4E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глобальных</w:t>
      </w:r>
      <w:r w:rsidRPr="00ED4E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компетенций.</w:t>
      </w:r>
    </w:p>
    <w:p w:rsidR="00ED4E7A" w:rsidRPr="00ED4E7A" w:rsidRDefault="00ED4E7A" w:rsidP="00ED4E7A">
      <w:pPr>
        <w:widowControl w:val="0"/>
        <w:autoSpaceDE w:val="0"/>
        <w:autoSpaceDN w:val="0"/>
        <w:spacing w:before="3" w:after="0" w:line="240" w:lineRule="auto"/>
        <w:ind w:left="677" w:right="151" w:firstLine="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E7A">
        <w:rPr>
          <w:rFonts w:ascii="Times New Roman" w:eastAsia="Times New Roman" w:hAnsi="Times New Roman" w:cs="Times New Roman"/>
          <w:sz w:val="24"/>
          <w:szCs w:val="24"/>
        </w:rPr>
        <w:t>Программа нацелена на развитие: любознательности (активного интереса к обучению,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заданиям)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самостоятельному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поиску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ответов;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воображения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способности к продуцированию собственных идей; способности оценивать предложенные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4E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умения быстро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перестраивать</w:t>
      </w:r>
      <w:r w:rsidRPr="00ED4E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ED4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D4E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4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изменившихся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условиях.</w:t>
      </w:r>
    </w:p>
    <w:p w:rsidR="00ED4E7A" w:rsidRPr="00ED4E7A" w:rsidRDefault="00ED4E7A" w:rsidP="00ED4E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D4E7A" w:rsidRPr="00ED4E7A" w:rsidRDefault="00ED4E7A" w:rsidP="00ED4E7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D4E7A" w:rsidRPr="00ED4E7A" w:rsidRDefault="00ED4E7A" w:rsidP="00ED4E7A">
      <w:pPr>
        <w:widowControl w:val="0"/>
        <w:tabs>
          <w:tab w:val="left" w:pos="1944"/>
          <w:tab w:val="left" w:pos="3144"/>
          <w:tab w:val="left" w:pos="5255"/>
          <w:tab w:val="left" w:pos="7664"/>
        </w:tabs>
        <w:autoSpaceDE w:val="0"/>
        <w:autoSpaceDN w:val="0"/>
        <w:spacing w:after="0" w:line="237" w:lineRule="auto"/>
        <w:ind w:left="677" w:right="14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E7A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ED4E7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КУРСА</w:t>
      </w:r>
      <w:r w:rsidRPr="00ED4E7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ВНЕУРОЧНОЙ</w:t>
      </w:r>
      <w:r w:rsidRPr="00ED4E7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ДЕЯТЕЛЬНОСТИ</w:t>
      </w:r>
      <w:r w:rsidRPr="00ED4E7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«ФУНКЦИОНАЛЬНАЯ</w:t>
      </w:r>
      <w:r w:rsidRPr="00ED4E7A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ГРАМОТНОСТЬ»</w:t>
      </w:r>
      <w:r w:rsidRPr="00ED4E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b/>
          <w:bCs/>
          <w:sz w:val="24"/>
          <w:szCs w:val="24"/>
        </w:rPr>
        <w:t>В УЧЕБНОМ</w:t>
      </w:r>
      <w:r w:rsidRPr="00ED4E7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</w:t>
      </w:r>
    </w:p>
    <w:p w:rsidR="00ED4E7A" w:rsidRPr="00ED4E7A" w:rsidRDefault="00ED4E7A" w:rsidP="00ED4E7A">
      <w:pPr>
        <w:widowControl w:val="0"/>
        <w:tabs>
          <w:tab w:val="right" w:pos="10314"/>
        </w:tabs>
        <w:autoSpaceDE w:val="0"/>
        <w:autoSpaceDN w:val="0"/>
        <w:spacing w:after="0" w:line="274" w:lineRule="exact"/>
        <w:ind w:left="1388"/>
        <w:rPr>
          <w:rFonts w:ascii="Times New Roman" w:eastAsia="Times New Roman" w:hAnsi="Times New Roman" w:cs="Times New Roman"/>
          <w:sz w:val="24"/>
          <w:szCs w:val="24"/>
        </w:rPr>
      </w:pPr>
      <w:r w:rsidRPr="00ED4E7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D4E7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ED4E7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ED4E7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D4E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D4E7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D4E7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D4E7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D4E7A">
        <w:rPr>
          <w:rFonts w:ascii="Times New Roman" w:eastAsia="Times New Roman" w:hAnsi="Times New Roman" w:cs="Times New Roman"/>
          <w:sz w:val="24"/>
          <w:szCs w:val="24"/>
        </w:rPr>
        <w:tab/>
        <w:t>5-9</w:t>
      </w:r>
    </w:p>
    <w:p w:rsidR="00ED4E7A" w:rsidRPr="00ED4E7A" w:rsidRDefault="00ED4E7A" w:rsidP="00ED4E7A">
      <w:pPr>
        <w:widowControl w:val="0"/>
        <w:autoSpaceDE w:val="0"/>
        <w:autoSpaceDN w:val="0"/>
        <w:spacing w:after="0" w:line="275" w:lineRule="exact"/>
        <w:ind w:left="677"/>
        <w:rPr>
          <w:rFonts w:ascii="Times New Roman" w:eastAsia="Times New Roman" w:hAnsi="Times New Roman" w:cs="Times New Roman"/>
          <w:sz w:val="24"/>
          <w:szCs w:val="24"/>
        </w:rPr>
      </w:pPr>
      <w:r w:rsidRPr="00ED4E7A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ED4E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ED4E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ED4E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4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ED4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34 учебных</w:t>
      </w:r>
      <w:r w:rsidRPr="00ED4E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часа в</w:t>
      </w:r>
      <w:r w:rsidRPr="00ED4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4E7A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ED4E7A" w:rsidRPr="00ED4E7A" w:rsidRDefault="00ED4E7A" w:rsidP="00ED4E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15156" w:rsidRDefault="00C15156">
      <w:bookmarkStart w:id="0" w:name="_GoBack"/>
      <w:bookmarkEnd w:id="0"/>
    </w:p>
    <w:sectPr w:rsidR="00C1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D10B7"/>
    <w:multiLevelType w:val="hybridMultilevel"/>
    <w:tmpl w:val="C50AC846"/>
    <w:lvl w:ilvl="0" w:tplc="D6308F0A">
      <w:numFmt w:val="bullet"/>
      <w:lvlText w:val="-"/>
      <w:lvlJc w:val="left"/>
      <w:pPr>
        <w:ind w:left="677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888D62">
      <w:numFmt w:val="bullet"/>
      <w:lvlText w:val="•"/>
      <w:lvlJc w:val="left"/>
      <w:pPr>
        <w:ind w:left="1658" w:hanging="250"/>
      </w:pPr>
      <w:rPr>
        <w:rFonts w:hint="default"/>
        <w:lang w:val="ru-RU" w:eastAsia="en-US" w:bidi="ar-SA"/>
      </w:rPr>
    </w:lvl>
    <w:lvl w:ilvl="2" w:tplc="51ACC2A4">
      <w:numFmt w:val="bullet"/>
      <w:lvlText w:val="•"/>
      <w:lvlJc w:val="left"/>
      <w:pPr>
        <w:ind w:left="2636" w:hanging="250"/>
      </w:pPr>
      <w:rPr>
        <w:rFonts w:hint="default"/>
        <w:lang w:val="ru-RU" w:eastAsia="en-US" w:bidi="ar-SA"/>
      </w:rPr>
    </w:lvl>
    <w:lvl w:ilvl="3" w:tplc="A0F6A7FA">
      <w:numFmt w:val="bullet"/>
      <w:lvlText w:val="•"/>
      <w:lvlJc w:val="left"/>
      <w:pPr>
        <w:ind w:left="3615" w:hanging="250"/>
      </w:pPr>
      <w:rPr>
        <w:rFonts w:hint="default"/>
        <w:lang w:val="ru-RU" w:eastAsia="en-US" w:bidi="ar-SA"/>
      </w:rPr>
    </w:lvl>
    <w:lvl w:ilvl="4" w:tplc="C0168554"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5" w:tplc="63067400">
      <w:numFmt w:val="bullet"/>
      <w:lvlText w:val="•"/>
      <w:lvlJc w:val="left"/>
      <w:pPr>
        <w:ind w:left="5572" w:hanging="250"/>
      </w:pPr>
      <w:rPr>
        <w:rFonts w:hint="default"/>
        <w:lang w:val="ru-RU" w:eastAsia="en-US" w:bidi="ar-SA"/>
      </w:rPr>
    </w:lvl>
    <w:lvl w:ilvl="6" w:tplc="A2924096">
      <w:numFmt w:val="bullet"/>
      <w:lvlText w:val="•"/>
      <w:lvlJc w:val="left"/>
      <w:pPr>
        <w:ind w:left="6550" w:hanging="250"/>
      </w:pPr>
      <w:rPr>
        <w:rFonts w:hint="default"/>
        <w:lang w:val="ru-RU" w:eastAsia="en-US" w:bidi="ar-SA"/>
      </w:rPr>
    </w:lvl>
    <w:lvl w:ilvl="7" w:tplc="166C9C24">
      <w:numFmt w:val="bullet"/>
      <w:lvlText w:val="•"/>
      <w:lvlJc w:val="left"/>
      <w:pPr>
        <w:ind w:left="7528" w:hanging="250"/>
      </w:pPr>
      <w:rPr>
        <w:rFonts w:hint="default"/>
        <w:lang w:val="ru-RU" w:eastAsia="en-US" w:bidi="ar-SA"/>
      </w:rPr>
    </w:lvl>
    <w:lvl w:ilvl="8" w:tplc="85C08F76">
      <w:numFmt w:val="bullet"/>
      <w:lvlText w:val="•"/>
      <w:lvlJc w:val="left"/>
      <w:pPr>
        <w:ind w:left="8507" w:hanging="2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B1"/>
    <w:rsid w:val="00C15156"/>
    <w:rsid w:val="00DF43B1"/>
    <w:rsid w:val="00E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2024-01-22T06:41:00Z</dcterms:created>
  <dcterms:modified xsi:type="dcterms:W3CDTF">2024-01-22T06:41:00Z</dcterms:modified>
</cp:coreProperties>
</file>